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1ABA" w14:textId="77777777" w:rsidR="006B4D85" w:rsidRPr="00D2571F" w:rsidRDefault="006B4D85" w:rsidP="006B4D85">
      <w:pPr>
        <w:jc w:val="center"/>
        <w:rPr>
          <w:rFonts w:ascii="Times New Roman" w:hAnsi="Times New Roman" w:cs="Times New Roman"/>
          <w:b/>
          <w:color w:val="FF0000"/>
          <w:sz w:val="68"/>
          <w:szCs w:val="68"/>
        </w:rPr>
      </w:pPr>
      <w:r w:rsidRPr="00D2571F">
        <w:rPr>
          <w:rFonts w:ascii="Times New Roman" w:hAnsi="Times New Roman" w:cs="Times New Roman"/>
          <w:b/>
          <w:color w:val="FF0000"/>
          <w:sz w:val="68"/>
          <w:szCs w:val="68"/>
        </w:rPr>
        <w:t xml:space="preserve">Přijměte srdečné pozvání </w:t>
      </w:r>
    </w:p>
    <w:p w14:paraId="05F71143" w14:textId="77777777" w:rsidR="006B4D85" w:rsidRPr="004A3659" w:rsidRDefault="006B4D85" w:rsidP="006B4D85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4A3659">
        <w:rPr>
          <w:rFonts w:ascii="Times New Roman" w:hAnsi="Times New Roman" w:cs="Times New Roman"/>
          <w:b/>
          <w:color w:val="0070C0"/>
          <w:sz w:val="56"/>
          <w:szCs w:val="56"/>
        </w:rPr>
        <w:t>do farního kostela sv. Michala v Olomouci</w:t>
      </w:r>
    </w:p>
    <w:p w14:paraId="725DF9F3" w14:textId="03D50A43" w:rsidR="006B4D85" w:rsidRPr="00D2571F" w:rsidRDefault="006B4D85" w:rsidP="006B4D85">
      <w:pPr>
        <w:jc w:val="center"/>
        <w:rPr>
          <w:rFonts w:ascii="Times New Roman" w:hAnsi="Times New Roman" w:cs="Times New Roman"/>
          <w:b/>
          <w:color w:val="FF0000"/>
          <w:sz w:val="68"/>
          <w:szCs w:val="68"/>
        </w:rPr>
      </w:pPr>
      <w:r w:rsidRPr="00D2571F">
        <w:rPr>
          <w:rFonts w:ascii="Times New Roman" w:hAnsi="Times New Roman" w:cs="Times New Roman"/>
          <w:b/>
          <w:color w:val="FF0000"/>
          <w:sz w:val="68"/>
          <w:szCs w:val="68"/>
        </w:rPr>
        <w:t xml:space="preserve">v neděli </w:t>
      </w:r>
      <w:r w:rsidR="004B271B">
        <w:rPr>
          <w:rFonts w:ascii="Times New Roman" w:hAnsi="Times New Roman" w:cs="Times New Roman"/>
          <w:b/>
          <w:color w:val="FF0000"/>
          <w:sz w:val="68"/>
          <w:szCs w:val="68"/>
        </w:rPr>
        <w:t>5</w:t>
      </w:r>
      <w:r w:rsidRPr="00D2571F">
        <w:rPr>
          <w:rFonts w:ascii="Times New Roman" w:hAnsi="Times New Roman" w:cs="Times New Roman"/>
          <w:b/>
          <w:color w:val="FF0000"/>
          <w:sz w:val="68"/>
          <w:szCs w:val="68"/>
        </w:rPr>
        <w:t xml:space="preserve">. </w:t>
      </w:r>
      <w:r w:rsidR="004B271B">
        <w:rPr>
          <w:rFonts w:ascii="Times New Roman" w:hAnsi="Times New Roman" w:cs="Times New Roman"/>
          <w:b/>
          <w:color w:val="FF0000"/>
          <w:sz w:val="68"/>
          <w:szCs w:val="68"/>
        </w:rPr>
        <w:t>října</w:t>
      </w:r>
      <w:r w:rsidRPr="00D2571F">
        <w:rPr>
          <w:rFonts w:ascii="Times New Roman" w:hAnsi="Times New Roman" w:cs="Times New Roman"/>
          <w:b/>
          <w:color w:val="FF0000"/>
          <w:sz w:val="68"/>
          <w:szCs w:val="68"/>
        </w:rPr>
        <w:t xml:space="preserve"> 20</w:t>
      </w:r>
      <w:r w:rsidR="00B24D3E" w:rsidRPr="00D2571F">
        <w:rPr>
          <w:rFonts w:ascii="Times New Roman" w:hAnsi="Times New Roman" w:cs="Times New Roman"/>
          <w:b/>
          <w:color w:val="FF0000"/>
          <w:sz w:val="68"/>
          <w:szCs w:val="68"/>
        </w:rPr>
        <w:t>2</w:t>
      </w:r>
      <w:r w:rsidR="004B271B">
        <w:rPr>
          <w:rFonts w:ascii="Times New Roman" w:hAnsi="Times New Roman" w:cs="Times New Roman"/>
          <w:b/>
          <w:color w:val="FF0000"/>
          <w:sz w:val="68"/>
          <w:szCs w:val="68"/>
        </w:rPr>
        <w:t>5</w:t>
      </w:r>
      <w:r w:rsidRPr="00D2571F">
        <w:rPr>
          <w:rFonts w:ascii="Times New Roman" w:hAnsi="Times New Roman" w:cs="Times New Roman"/>
          <w:b/>
          <w:color w:val="FF0000"/>
          <w:sz w:val="68"/>
          <w:szCs w:val="68"/>
        </w:rPr>
        <w:t xml:space="preserve"> v 9:00 hodin</w:t>
      </w:r>
    </w:p>
    <w:p w14:paraId="1A4ACB7A" w14:textId="77777777" w:rsidR="006B4D85" w:rsidRPr="00D2571F" w:rsidRDefault="006B4D85" w:rsidP="006B4D85">
      <w:pPr>
        <w:jc w:val="center"/>
        <w:rPr>
          <w:rFonts w:ascii="Times New Roman" w:hAnsi="Times New Roman" w:cs="Times New Roman"/>
          <w:b/>
          <w:color w:val="FF0000"/>
          <w:sz w:val="68"/>
          <w:szCs w:val="68"/>
        </w:rPr>
      </w:pPr>
      <w:r w:rsidRPr="00D2571F">
        <w:rPr>
          <w:rFonts w:ascii="Times New Roman" w:hAnsi="Times New Roman" w:cs="Times New Roman"/>
          <w:b/>
          <w:color w:val="FF0000"/>
          <w:sz w:val="68"/>
          <w:szCs w:val="68"/>
        </w:rPr>
        <w:t xml:space="preserve">na poutní mši svatou </w:t>
      </w:r>
    </w:p>
    <w:p w14:paraId="426CC5E3" w14:textId="77777777" w:rsidR="006B4D85" w:rsidRPr="00D2571F" w:rsidRDefault="00B92B73" w:rsidP="006B4D85">
      <w:pPr>
        <w:jc w:val="center"/>
        <w:rPr>
          <w:rFonts w:ascii="Times New Roman" w:hAnsi="Times New Roman" w:cs="Times New Roman"/>
          <w:b/>
          <w:color w:val="FF0000"/>
          <w:sz w:val="68"/>
          <w:szCs w:val="68"/>
        </w:rPr>
      </w:pPr>
      <w:r w:rsidRPr="00D2571F">
        <w:rPr>
          <w:rFonts w:ascii="Times New Roman" w:hAnsi="Times New Roman" w:cs="Times New Roman"/>
          <w:b/>
          <w:color w:val="FF0000"/>
          <w:sz w:val="68"/>
          <w:szCs w:val="68"/>
        </w:rPr>
        <w:t>ke cti sv. archanděla Michaela</w:t>
      </w:r>
      <w:r w:rsidR="006B4D85" w:rsidRPr="00D2571F">
        <w:rPr>
          <w:rFonts w:ascii="Times New Roman" w:hAnsi="Times New Roman" w:cs="Times New Roman"/>
          <w:b/>
          <w:color w:val="FF0000"/>
          <w:sz w:val="68"/>
          <w:szCs w:val="68"/>
        </w:rPr>
        <w:t>,</w:t>
      </w:r>
    </w:p>
    <w:p w14:paraId="61F062A4" w14:textId="77777777" w:rsidR="006B4D85" w:rsidRPr="00241FE6" w:rsidRDefault="006B4D85" w:rsidP="006B4D8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241FE6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kterou bude sloužit </w:t>
      </w:r>
    </w:p>
    <w:p w14:paraId="5E050ADD" w14:textId="7C6ECBFC" w:rsidR="002A4D9C" w:rsidRPr="00241FE6" w:rsidRDefault="004B271B" w:rsidP="002A4D9C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>
        <w:rPr>
          <w:rFonts w:ascii="Times New Roman" w:hAnsi="Times New Roman" w:cs="Times New Roman"/>
          <w:b/>
          <w:color w:val="0070C0"/>
          <w:sz w:val="56"/>
          <w:szCs w:val="56"/>
        </w:rPr>
        <w:t>P. Mgr</w:t>
      </w:r>
      <w:r w:rsidR="00864C6B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. </w:t>
      </w:r>
      <w:r>
        <w:rPr>
          <w:rFonts w:ascii="Times New Roman" w:hAnsi="Times New Roman" w:cs="Times New Roman"/>
          <w:b/>
          <w:color w:val="0070C0"/>
          <w:sz w:val="56"/>
          <w:szCs w:val="56"/>
        </w:rPr>
        <w:t>Michal</w:t>
      </w:r>
      <w:r w:rsidR="00864C6B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color w:val="0070C0"/>
          <w:sz w:val="56"/>
          <w:szCs w:val="56"/>
        </w:rPr>
        <w:t>Poříze</w:t>
      </w:r>
      <w:r w:rsidR="00864C6B">
        <w:rPr>
          <w:rFonts w:ascii="Times New Roman" w:hAnsi="Times New Roman" w:cs="Times New Roman"/>
          <w:b/>
          <w:color w:val="0070C0"/>
          <w:sz w:val="56"/>
          <w:szCs w:val="56"/>
        </w:rPr>
        <w:t>k</w:t>
      </w:r>
      <w:r w:rsidR="00D2571F">
        <w:rPr>
          <w:rFonts w:ascii="Times New Roman" w:hAnsi="Times New Roman" w:cs="Times New Roman"/>
          <w:b/>
          <w:color w:val="0070C0"/>
          <w:sz w:val="56"/>
          <w:szCs w:val="56"/>
        </w:rPr>
        <w:t>,</w:t>
      </w:r>
    </w:p>
    <w:p w14:paraId="31DB8E1D" w14:textId="15197CC6" w:rsidR="00864C6B" w:rsidRPr="00864C6B" w:rsidRDefault="004B271B" w:rsidP="00864C6B">
      <w:pPr>
        <w:pStyle w:val="Bezmezer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farář katedrály sv. Václava, </w:t>
      </w:r>
      <w:r w:rsidRPr="00864C6B">
        <w:rPr>
          <w:rFonts w:ascii="Times New Roman" w:hAnsi="Times New Roman" w:cs="Times New Roman"/>
          <w:b/>
          <w:color w:val="0070C0"/>
          <w:sz w:val="44"/>
          <w:szCs w:val="44"/>
        </w:rPr>
        <w:t>olomouck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>ý</w:t>
      </w:r>
      <w:r w:rsidRPr="00864C6B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>děkan,</w:t>
      </w:r>
    </w:p>
    <w:p w14:paraId="027E9F99" w14:textId="10042DFE" w:rsidR="002A4D9C" w:rsidRDefault="00864C6B" w:rsidP="00864C6B">
      <w:pPr>
        <w:pStyle w:val="Bezmezer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864C6B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a </w:t>
      </w:r>
      <w:r w:rsidR="004B271B">
        <w:rPr>
          <w:rFonts w:ascii="Times New Roman" w:hAnsi="Times New Roman" w:cs="Times New Roman"/>
          <w:b/>
          <w:color w:val="0070C0"/>
          <w:sz w:val="44"/>
          <w:szCs w:val="44"/>
        </w:rPr>
        <w:t>kanovník</w:t>
      </w:r>
      <w:r w:rsidRPr="00864C6B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Metropolitní kapituly Olomouc</w:t>
      </w:r>
    </w:p>
    <w:p w14:paraId="0FAA15E7" w14:textId="77777777" w:rsidR="00864C6B" w:rsidRPr="00864C6B" w:rsidRDefault="00864C6B" w:rsidP="00864C6B">
      <w:pPr>
        <w:pStyle w:val="Bezmezer"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14:paraId="52F96205" w14:textId="77777777" w:rsidR="004A3659" w:rsidRDefault="004A3659" w:rsidP="004A3659">
      <w:pPr>
        <w:jc w:val="center"/>
      </w:pPr>
      <w:r>
        <w:rPr>
          <w:noProof/>
          <w:lang w:eastAsia="cs-CZ"/>
        </w:rPr>
        <w:drawing>
          <wp:inline distT="0" distB="0" distL="0" distR="0" wp14:anchorId="2699F302" wp14:editId="31BF6735">
            <wp:extent cx="3790460" cy="2362200"/>
            <wp:effectExtent l="0" t="0" r="635" b="0"/>
            <wp:docPr id="1" name="obrázek 1" descr="Výsledek obrázku pro obrázek kostela sv. michala v olomou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brázek kostela sv. michala v olomouc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95" cy="23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3408" w14:textId="792DD940" w:rsidR="004A3659" w:rsidRPr="00864C6B" w:rsidRDefault="004A3659" w:rsidP="004A3659">
      <w:pPr>
        <w:pStyle w:val="Bezmezer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5502E50E" w14:textId="77777777" w:rsidR="00B92B73" w:rsidRPr="00B92B73" w:rsidRDefault="00B92B73" w:rsidP="004A3659">
      <w:pPr>
        <w:pStyle w:val="Bezmezer"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14:paraId="6B1A353B" w14:textId="27E4FA34" w:rsidR="00B24D3E" w:rsidRPr="00DB763B" w:rsidRDefault="00DB763B" w:rsidP="004A3659">
      <w:pPr>
        <w:pStyle w:val="Bezmezer"/>
        <w:jc w:val="center"/>
        <w:rPr>
          <w:rFonts w:ascii="Times New Roman" w:hAnsi="Times New Roman" w:cs="Times New Roman"/>
          <w:b/>
          <w:color w:val="FF0000"/>
          <w:sz w:val="68"/>
          <w:szCs w:val="68"/>
        </w:rPr>
      </w:pPr>
      <w:r>
        <w:rPr>
          <w:rFonts w:ascii="Times New Roman" w:hAnsi="Times New Roman" w:cs="Times New Roman"/>
          <w:b/>
          <w:color w:val="FF0000"/>
          <w:sz w:val="68"/>
          <w:szCs w:val="68"/>
        </w:rPr>
        <w:t>V</w:t>
      </w:r>
      <w:r w:rsidR="00B92B73" w:rsidRPr="00DB763B">
        <w:rPr>
          <w:rFonts w:ascii="Times New Roman" w:hAnsi="Times New Roman" w:cs="Times New Roman"/>
          <w:b/>
          <w:color w:val="FF0000"/>
          <w:sz w:val="68"/>
          <w:szCs w:val="68"/>
        </w:rPr>
        <w:t xml:space="preserve"> 1</w:t>
      </w:r>
      <w:r w:rsidR="002A4D9C" w:rsidRPr="00DB763B">
        <w:rPr>
          <w:rFonts w:ascii="Times New Roman" w:hAnsi="Times New Roman" w:cs="Times New Roman"/>
          <w:b/>
          <w:color w:val="FF0000"/>
          <w:sz w:val="68"/>
          <w:szCs w:val="68"/>
        </w:rPr>
        <w:t>5</w:t>
      </w:r>
      <w:r w:rsidR="00B92B73" w:rsidRPr="00DB763B">
        <w:rPr>
          <w:rFonts w:ascii="Times New Roman" w:hAnsi="Times New Roman" w:cs="Times New Roman"/>
          <w:b/>
          <w:color w:val="FF0000"/>
          <w:sz w:val="68"/>
          <w:szCs w:val="68"/>
        </w:rPr>
        <w:t>:</w:t>
      </w:r>
      <w:r w:rsidR="002A4D9C" w:rsidRPr="00DB763B">
        <w:rPr>
          <w:rFonts w:ascii="Times New Roman" w:hAnsi="Times New Roman" w:cs="Times New Roman"/>
          <w:b/>
          <w:color w:val="FF0000"/>
          <w:sz w:val="68"/>
          <w:szCs w:val="68"/>
        </w:rPr>
        <w:t>0</w:t>
      </w:r>
      <w:r w:rsidR="00B92B73" w:rsidRPr="00DB763B">
        <w:rPr>
          <w:rFonts w:ascii="Times New Roman" w:hAnsi="Times New Roman" w:cs="Times New Roman"/>
          <w:b/>
          <w:color w:val="FF0000"/>
          <w:sz w:val="68"/>
          <w:szCs w:val="68"/>
        </w:rPr>
        <w:t>0 hod. Svátostné požehnání</w:t>
      </w:r>
      <w:r w:rsidR="00B24D3E" w:rsidRPr="00DB763B">
        <w:rPr>
          <w:rFonts w:ascii="Times New Roman" w:hAnsi="Times New Roman" w:cs="Times New Roman"/>
          <w:b/>
          <w:color w:val="FF0000"/>
          <w:sz w:val="68"/>
          <w:szCs w:val="68"/>
        </w:rPr>
        <w:t xml:space="preserve">, </w:t>
      </w:r>
    </w:p>
    <w:p w14:paraId="67790EE5" w14:textId="4CF4D514" w:rsidR="00B24D3E" w:rsidRDefault="00B24D3E" w:rsidP="004A3659">
      <w:pPr>
        <w:pStyle w:val="Bezmezer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24D3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po němž bude </w:t>
      </w:r>
      <w:r w:rsidR="00806B1E">
        <w:rPr>
          <w:rFonts w:ascii="Times New Roman" w:hAnsi="Times New Roman" w:cs="Times New Roman"/>
          <w:b/>
          <w:color w:val="FF0000"/>
          <w:sz w:val="44"/>
          <w:szCs w:val="44"/>
        </w:rPr>
        <w:t>následovat Farní odpoledne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</w:p>
    <w:p w14:paraId="2A3D47C7" w14:textId="21A99C8F" w:rsidR="00B24D3E" w:rsidRDefault="00806B1E" w:rsidP="004A3659">
      <w:pPr>
        <w:pStyle w:val="Bezmezer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na Rajském dvoře</w:t>
      </w:r>
      <w:r w:rsidR="00DB763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a v křížové chodbě.</w:t>
      </w:r>
    </w:p>
    <w:p w14:paraId="3B1BB3BA" w14:textId="77777777" w:rsidR="00DB763B" w:rsidRPr="00DB763B" w:rsidRDefault="00DB763B" w:rsidP="004A3659">
      <w:pPr>
        <w:pStyle w:val="Bezmezer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2AA8BE51" w14:textId="77777777" w:rsidR="00241FE6" w:rsidRPr="00D2571F" w:rsidRDefault="00241FE6" w:rsidP="004A3659">
      <w:pPr>
        <w:pStyle w:val="Bezmezer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2571F">
        <w:rPr>
          <w:rFonts w:ascii="Times New Roman" w:hAnsi="Times New Roman" w:cs="Times New Roman"/>
          <w:b/>
          <w:color w:val="0070C0"/>
          <w:sz w:val="32"/>
          <w:szCs w:val="32"/>
        </w:rPr>
        <w:t>Svatý archanděli Michaeli, oroduj za nás!</w:t>
      </w:r>
    </w:p>
    <w:sectPr w:rsidR="00241FE6" w:rsidRPr="00D2571F" w:rsidSect="00241FE6">
      <w:pgSz w:w="11906" w:h="16838"/>
      <w:pgMar w:top="720" w:right="720" w:bottom="720" w:left="72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3A0"/>
    <w:rsid w:val="00063911"/>
    <w:rsid w:val="000A7A5D"/>
    <w:rsid w:val="00241FE6"/>
    <w:rsid w:val="002A0125"/>
    <w:rsid w:val="002A4D9C"/>
    <w:rsid w:val="00315C1E"/>
    <w:rsid w:val="004153A0"/>
    <w:rsid w:val="004A3659"/>
    <w:rsid w:val="004B271B"/>
    <w:rsid w:val="006B4D85"/>
    <w:rsid w:val="007C4A16"/>
    <w:rsid w:val="00806B1E"/>
    <w:rsid w:val="00864C6B"/>
    <w:rsid w:val="009F2112"/>
    <w:rsid w:val="00B24D3E"/>
    <w:rsid w:val="00B90EC0"/>
    <w:rsid w:val="00B92B73"/>
    <w:rsid w:val="00D2571F"/>
    <w:rsid w:val="00D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FED"/>
  <w15:docId w15:val="{70A81802-3C0C-43D5-9259-DC90F1F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65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A3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</cp:revision>
  <cp:lastPrinted>2025-09-15T12:51:00Z</cp:lastPrinted>
  <dcterms:created xsi:type="dcterms:W3CDTF">2018-09-11T08:49:00Z</dcterms:created>
  <dcterms:modified xsi:type="dcterms:W3CDTF">2025-09-15T12:51:00Z</dcterms:modified>
</cp:coreProperties>
</file>